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Christ the King Lutheran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Council Minutes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Sept. 16, 2026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b w:val="1"/>
          <w:bCs w:val="1"/>
          <w:rtl w:val="0"/>
        </w:rPr>
        <w:t xml:space="preserve">Members Present- </w:t>
      </w:r>
      <w:r w:rsidDel="00000000" w:rsidR="00000000" w:rsidRPr="00000000">
        <w:rPr>
          <w:rtl w:val="0"/>
        </w:rPr>
        <w:t xml:space="preserve">Pastor Daniel, Deb Bruns, Laura Coleman, Paul Hoffmann, Ellen Smith, Fred Walls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b w:val="1"/>
          <w:bCs w:val="1"/>
          <w:rtl w:val="0"/>
        </w:rPr>
        <w:t xml:space="preserve">Devotions- </w:t>
      </w:r>
      <w:r w:rsidDel="00000000" w:rsidR="00000000" w:rsidRPr="00000000">
        <w:rPr>
          <w:rtl w:val="0"/>
        </w:rPr>
        <w:t xml:space="preserve">Five Misconceptions I Was Taught About the Bible by Beau Stringer and Opening Prayer led by Pastor.</w:t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b w:val="1"/>
          <w:bCs w:val="1"/>
          <w:rtl w:val="0"/>
        </w:rPr>
        <w:t xml:space="preserve">August Minutes- </w:t>
      </w:r>
      <w:r w:rsidDel="00000000" w:rsidR="00000000" w:rsidRPr="00000000">
        <w:rPr>
          <w:rtl w:val="0"/>
        </w:rPr>
        <w:t xml:space="preserve">Motion to approve the  minutes as emailed made by Fred, seconded by Paul, all voted in favor.</w:t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bCs w:val="1"/>
          <w:rtl w:val="0"/>
        </w:rPr>
        <w:t xml:space="preserve">Treasurer’s Report- </w:t>
      </w:r>
      <w:r w:rsidDel="00000000" w:rsidR="00000000" w:rsidRPr="00000000">
        <w:rPr>
          <w:rtl w:val="0"/>
        </w:rPr>
        <w:t xml:space="preserve">Checking Balance $18,942, Investment Fund $49,337, Youth Fund $888. Balance remaining on mortgage $49,800.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Motion to accept the report tabled until spread sheets are corrected.</w:t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b w:val="1"/>
          <w:bCs w:val="1"/>
          <w:rtl w:val="0"/>
        </w:rPr>
        <w:t xml:space="preserve">Pastor’s Report-</w:t>
      </w:r>
      <w:r w:rsidDel="00000000" w:rsidR="00000000" w:rsidRPr="00000000">
        <w:rPr>
          <w:rtl w:val="0"/>
        </w:rPr>
        <w:t xml:space="preserve"> Way Post Camp is officially closing on Sat. Sept. 19. 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-Here We Grow to celebrate 25th anniversary on Sept. 20.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-Fall Leadership Conference at Lutherdale Oct. 19-21.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-Guest from Crossways Camp on Sept. 27 for monthly ministry focus.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-October’s monthly ministry is Lutheran World Relief. Funds collected will be used for shipping expenses.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-Ecumenical Thanksgiving Service will be on Tues. Nov. 24 at CTK.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Committee Reports</w:t>
      </w:r>
    </w:p>
    <w:p w:rsidR="00000000" w:rsidDel="00000000" w:rsidP="00000000" w:rsidRDefault="00000000" w:rsidRPr="00000000" w14:paraId="0000001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b w:val="1"/>
          <w:bCs w:val="1"/>
          <w:rtl w:val="0"/>
        </w:rPr>
        <w:tab/>
        <w:t xml:space="preserve">Evangelism and Outreach</w:t>
      </w:r>
      <w:r w:rsidDel="00000000" w:rsidR="00000000" w:rsidRPr="00000000">
        <w:rPr>
          <w:rtl w:val="0"/>
        </w:rPr>
        <w:t xml:space="preserve">- Family Promise is looking for vacuum cleaners to give people when they move out of the shelter.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-Stone Soup starts on Sept. 19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-Rachel Circle has resumed for the school year.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-Helping at Redeemer meals still in the planning process.</w:t>
      </w:r>
    </w:p>
    <w:p w:rsidR="00000000" w:rsidDel="00000000" w:rsidP="00000000" w:rsidRDefault="00000000" w:rsidRPr="00000000" w14:paraId="0000001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b w:val="1"/>
          <w:bCs w:val="1"/>
          <w:rtl w:val="0"/>
        </w:rPr>
        <w:tab/>
        <w:t xml:space="preserve">Worship and Music- </w:t>
      </w:r>
      <w:r w:rsidDel="00000000" w:rsidR="00000000" w:rsidRPr="00000000">
        <w:rPr>
          <w:rtl w:val="0"/>
        </w:rPr>
        <w:t xml:space="preserve">Polka Service Oct. 17 at 4:00 followed by supper.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-Christmas Rummage Sale Sat. Nov. 14 &amp; 21, 8:00-2:00</w:t>
      </w:r>
    </w:p>
    <w:p w:rsidR="00000000" w:rsidDel="00000000" w:rsidP="00000000" w:rsidRDefault="00000000" w:rsidRPr="00000000" w14:paraId="0000001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b w:val="1"/>
          <w:bCs w:val="1"/>
          <w:rtl w:val="0"/>
        </w:rPr>
        <w:tab/>
        <w:t xml:space="preserve">Property </w:t>
      </w:r>
      <w:r w:rsidDel="00000000" w:rsidR="00000000" w:rsidRPr="00000000">
        <w:rPr>
          <w:rtl w:val="0"/>
        </w:rPr>
        <w:t xml:space="preserve">- bees seem to have been successfully exterminated from ground holes.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-Refrigerator updates- 28” $300-$600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-Front door painting- wait until spring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-Drinking fountain installation- not sure if it got saved when the Police/Fire Dept. moved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-Furnace Project- Focus on Energy will pay for part of the new furnace. Fred made a motion, seconded by Paull, to spend up to $2,500 for the remainder. All voted in favor.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-Lighting in the FIreside room is complete!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-Church Sign-  Guy will come with the truck for those who want to see the display. Cost is around $40,000.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 Business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Church chore list- what has been done? What still needs to be done? Ellen, Bonnie, and Sharon have done a few things.</w:t>
      </w:r>
    </w:p>
    <w:p w:rsidR="00000000" w:rsidDel="00000000" w:rsidP="00000000" w:rsidRDefault="00000000" w:rsidRPr="00000000" w14:paraId="00000029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Outdoor worship last Sunday review- Wifi didn;t work outside for screen and mic.  Maybe do acoustic and simple instruments so everyone is outside (band plays from inside).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New Business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Incarnation Lutheran Anniversary request- Making a booklet for 109th anniversary.  Fred made a motion, seconded by Deb to donate $100 for ad in booklet.  All voted in favor.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Pastor’s 2027 Health Care- Portico 15% increase.  Switching from Humana to United Health Care.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Fidelity Investments- wait to refinance to see if interest rates go up.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CTK to host Red Cross Blood Drives Nov. 17, 2026, JAn. 12, 2027, Mar. 16, 2027.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Next Meeting</w:t>
      </w:r>
      <w:r w:rsidDel="00000000" w:rsidR="00000000" w:rsidRPr="00000000">
        <w:rPr>
          <w:rtl w:val="0"/>
        </w:rPr>
        <w:t xml:space="preserve">- Joint Council 6:30 Wed. Oct. 28 at Living Hope continuing conversation led by Pr, Becky 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b w:val="1"/>
          <w:bCs w:val="1"/>
          <w:rtl w:val="0"/>
        </w:rPr>
        <w:t xml:space="preserve">Closing Prayer- </w:t>
      </w:r>
      <w:r w:rsidDel="00000000" w:rsidR="00000000" w:rsidRPr="00000000">
        <w:rPr>
          <w:rtl w:val="0"/>
        </w:rPr>
        <w:t xml:space="preserve">The Lord’s Prayer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Respectfully Submitted,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Deb Bruns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Council Secretary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